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9AB5" w14:textId="77777777" w:rsidR="007D4335" w:rsidRPr="004F6F31" w:rsidRDefault="007D4335" w:rsidP="00371A59">
      <w:pPr>
        <w:suppressAutoHyphens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443FDD6E" w14:textId="21019A1B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6214A6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2</w:t>
      </w:r>
      <w:bookmarkStart w:id="0" w:name="_GoBack"/>
      <w:r w:rsidR="006214A6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無人機飛行原理操作</w:t>
      </w:r>
      <w:bookmarkEnd w:id="0"/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611EB055" w14:textId="70C7D226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6214A6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2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715F91E1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7A6C5F3E" w14:textId="4499A3EA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專業成長工作坊，經由專家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國高中生</w:t>
      </w:r>
      <w:r w:rsidR="00217559" w:rsidRPr="0079436F">
        <w:rPr>
          <w:rFonts w:ascii="標楷體" w:eastAsia="標楷體" w:hAnsi="標楷體"/>
        </w:rPr>
        <w:t>透過無人機飛行原理暨操作體驗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介紹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2A8ECD21" w14:textId="3BB2445D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透過專家學者的指導</w:t>
      </w:r>
      <w:r w:rsidR="00A368AA"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，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提升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學生學習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動機之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了解其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專業技能及</w:t>
      </w:r>
      <w:r w:rsidR="00D46F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相關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知識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。</w:t>
      </w:r>
    </w:p>
    <w:p w14:paraId="43602B5A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B6BF6A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57E27880" w14:textId="1029BBB0" w:rsidR="00994470" w:rsidRPr="004F6F31" w:rsidRDefault="00994470" w:rsidP="00266E16">
      <w:pPr>
        <w:numPr>
          <w:ilvl w:val="0"/>
          <w:numId w:val="2"/>
        </w:numPr>
        <w:suppressAutoHyphens/>
        <w:ind w:rightChars="300" w:right="720" w:hanging="55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B354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6214A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="00B354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130E7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~16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14:paraId="32BACC96" w14:textId="77777777" w:rsidTr="00371A5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14:paraId="2635AECD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7FC251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4E8114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47643A70" w14:textId="77777777" w:rsidTr="00371A5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14:paraId="434754AF" w14:textId="21605D26" w:rsidR="007476BC" w:rsidRPr="00CF3C64" w:rsidRDefault="007476BC" w:rsidP="00371A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0~0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D46F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88E46" w14:textId="77777777" w:rsidR="007476BC" w:rsidRPr="00217559" w:rsidRDefault="007476BC" w:rsidP="00371A5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C6DEF4" w14:textId="77777777" w:rsidR="007476BC" w:rsidRPr="004F6F31" w:rsidRDefault="007476BC" w:rsidP="00371A59">
            <w:pPr>
              <w:snapToGrid w:val="0"/>
              <w:rPr>
                <w:color w:val="000000" w:themeColor="text1"/>
                <w:szCs w:val="24"/>
              </w:rPr>
            </w:pPr>
          </w:p>
        </w:tc>
      </w:tr>
      <w:tr w:rsidR="004F6F31" w:rsidRPr="004F6F31" w14:paraId="03B06EB4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B22C801" w14:textId="5E19CB84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8F7C62" w14:textId="77777777" w:rsidR="00217559" w:rsidRPr="00217559" w:rsidRDefault="00217559" w:rsidP="00217559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認識四軸無人機飛行原理</w:t>
            </w:r>
          </w:p>
          <w:p w14:paraId="305FCF17" w14:textId="45A37991" w:rsidR="007476BC" w:rsidRPr="00217559" w:rsidRDefault="00217559" w:rsidP="002175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認識</w:t>
            </w:r>
            <w:proofErr w:type="spellStart"/>
            <w:r w:rsidRPr="00217559">
              <w:rPr>
                <w:rFonts w:ascii="標楷體" w:eastAsia="標楷體" w:hAnsi="標楷體"/>
                <w:kern w:val="0"/>
                <w:szCs w:val="24"/>
              </w:rPr>
              <w:t>Multiwii</w:t>
            </w:r>
            <w:proofErr w:type="spellEnd"/>
            <w:r w:rsidRPr="00217559">
              <w:rPr>
                <w:rFonts w:ascii="標楷體" w:eastAsia="標楷體" w:hAnsi="標楷體"/>
                <w:kern w:val="0"/>
                <w:szCs w:val="24"/>
              </w:rPr>
              <w:t>飛行控制器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6988197" w14:textId="77777777"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08B6CB4E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29391A3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46CE11" w14:textId="06C1116D" w:rsidR="007476BC" w:rsidRPr="00217559" w:rsidRDefault="00217559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szCs w:val="24"/>
              </w:rPr>
              <w:t>基本飛行</w:t>
            </w:r>
            <w:r w:rsidRPr="00217559">
              <w:rPr>
                <w:rFonts w:ascii="標楷體" w:eastAsia="標楷體" w:hAnsi="標楷體"/>
                <w:kern w:val="0"/>
                <w:szCs w:val="24"/>
              </w:rPr>
              <w:t>控制板</w:t>
            </w:r>
            <w:r w:rsidRPr="00217559">
              <w:rPr>
                <w:rFonts w:ascii="標楷體" w:eastAsia="標楷體" w:hAnsi="標楷體"/>
                <w:szCs w:val="24"/>
              </w:rPr>
              <w:t>技巧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15C3054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14:paraId="4C39AF4D" w14:textId="77777777" w:rsidTr="00217559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67A21912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A8A80C" w14:textId="3F10830D" w:rsidR="007476BC" w:rsidRPr="00217559" w:rsidRDefault="00217559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軸加速器與陀螺儀原理：以MPU6050-3軸加速器為例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143AC66" w14:textId="70F766C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14:paraId="039E08E0" w14:textId="77777777" w:rsidTr="00371A59">
        <w:trPr>
          <w:trHeight w:val="467"/>
        </w:trPr>
        <w:tc>
          <w:tcPr>
            <w:tcW w:w="1984" w:type="dxa"/>
            <w:shd w:val="clear" w:color="auto" w:fill="auto"/>
            <w:vAlign w:val="center"/>
          </w:tcPr>
          <w:p w14:paraId="5C070CB0" w14:textId="77777777" w:rsidR="00CF3C64" w:rsidRPr="00CF3C64" w:rsidRDefault="00CF3C64" w:rsidP="00371A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EB579" w14:textId="77777777" w:rsidR="00CF3C64" w:rsidRPr="00217559" w:rsidRDefault="00CF3C64" w:rsidP="00371A5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午膳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04AE43" w14:textId="77777777" w:rsidR="00CF3C64" w:rsidRPr="004F6F31" w:rsidRDefault="00CF3C64" w:rsidP="00371A5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628DDA03" w14:textId="77777777" w:rsidTr="00371A59">
        <w:trPr>
          <w:trHeight w:val="467"/>
        </w:trPr>
        <w:tc>
          <w:tcPr>
            <w:tcW w:w="1984" w:type="dxa"/>
            <w:shd w:val="clear" w:color="auto" w:fill="auto"/>
            <w:vAlign w:val="center"/>
          </w:tcPr>
          <w:p w14:paraId="60C72641" w14:textId="129A4765" w:rsidR="00994470" w:rsidRPr="00CF3C64" w:rsidRDefault="007476BC" w:rsidP="00371A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13843F" w14:textId="1BBBF06A" w:rsidR="00994470" w:rsidRPr="00217559" w:rsidRDefault="00217559" w:rsidP="00371A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動手組裝四軸無人機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EC54FA9" w14:textId="77777777" w:rsidR="00994470" w:rsidRPr="004F6F31" w:rsidRDefault="00207F14" w:rsidP="00371A5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62DDA" w:rsidRPr="00C62DDA" w14:paraId="731CB878" w14:textId="77777777" w:rsidTr="00371A59">
        <w:trPr>
          <w:trHeight w:val="467"/>
        </w:trPr>
        <w:tc>
          <w:tcPr>
            <w:tcW w:w="1984" w:type="dxa"/>
            <w:shd w:val="clear" w:color="auto" w:fill="auto"/>
            <w:vAlign w:val="center"/>
          </w:tcPr>
          <w:p w14:paraId="46D63C04" w14:textId="3169F7B0" w:rsidR="00C62DDA" w:rsidRPr="00C62DDA" w:rsidRDefault="00C62DDA" w:rsidP="00371A59">
            <w:pPr>
              <w:snapToGrid w:val="0"/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94F41" w14:textId="17E62923" w:rsidR="00C62DDA" w:rsidRPr="00217559" w:rsidRDefault="00217559" w:rsidP="00371A59">
            <w:pPr>
              <w:snapToGrid w:val="0"/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軟體設定與調整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F2365E" w14:textId="60E24366" w:rsidR="00C62DDA" w:rsidRPr="00C62DDA" w:rsidRDefault="0040232B" w:rsidP="00371A59">
            <w:pPr>
              <w:snapToGrid w:val="0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4AC06FCC" w14:textId="77777777" w:rsidTr="00217559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76F19A33" w14:textId="7965A7DD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62DDA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5930F" w14:textId="7FB1DA63" w:rsidR="007419C8" w:rsidRPr="00217559" w:rsidRDefault="00217559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飛行技巧教學與</w:t>
            </w:r>
            <w:r w:rsidRPr="00217559">
              <w:rPr>
                <w:rFonts w:ascii="標楷體" w:eastAsia="標楷體" w:hAnsi="標楷體"/>
                <w:szCs w:val="24"/>
              </w:rPr>
              <w:t>運用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1918CC8" w14:textId="77777777" w:rsidR="0040232B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  <w:p w14:paraId="29D77C18" w14:textId="3F0C2FC6" w:rsidR="007419C8" w:rsidRPr="004F6F31" w:rsidRDefault="00C62DDA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14:paraId="538DBF19" w14:textId="18217435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FE901B0" w14:textId="75E57842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</w:t>
      </w:r>
      <w:r w:rsidRPr="0089247E">
        <w:rPr>
          <w:rFonts w:ascii="Times New Roman" w:eastAsia="標楷體" w:hAnsi="Times New Roman" w:cs="Times New Roman"/>
          <w:kern w:val="0"/>
          <w:szCs w:val="24"/>
        </w:rPr>
        <w:t>：</w:t>
      </w:r>
      <w:r w:rsidR="006214A6">
        <w:rPr>
          <w:rFonts w:ascii="標楷體" w:eastAsia="標楷體" w:hAnsi="標楷體" w:hint="eastAsia"/>
          <w:szCs w:val="24"/>
        </w:rPr>
        <w:t>萬能</w:t>
      </w:r>
      <w:r w:rsidR="0089247E" w:rsidRPr="0089247E">
        <w:rPr>
          <w:rFonts w:ascii="標楷體" w:eastAsia="標楷體" w:hAnsi="標楷體" w:hint="eastAsia"/>
          <w:szCs w:val="24"/>
        </w:rPr>
        <w:t>科技大學及</w:t>
      </w:r>
      <w:r w:rsidR="006214A6">
        <w:rPr>
          <w:rFonts w:ascii="標楷體" w:eastAsia="標楷體" w:hAnsi="標楷體" w:hint="eastAsia"/>
          <w:szCs w:val="24"/>
        </w:rPr>
        <w:t>鴻創新科技有限公司</w:t>
      </w:r>
      <w:r w:rsidR="0089247E" w:rsidRPr="0089247E">
        <w:rPr>
          <w:rFonts w:ascii="標楷體" w:eastAsia="標楷體" w:hAnsi="標楷體" w:hint="eastAsia"/>
          <w:szCs w:val="24"/>
        </w:rPr>
        <w:t>等學者專家指導。</w:t>
      </w:r>
    </w:p>
    <w:p w14:paraId="28F2B473" w14:textId="76BCCF18" w:rsidR="00994470" w:rsidRPr="009610B4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研習對象：</w:t>
      </w:r>
      <w:r w:rsidR="00A368AA"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花蓮縣社區內各</w:t>
      </w:r>
      <w:r w:rsidR="00D157DC" w:rsidRPr="009610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國</w:t>
      </w:r>
      <w:r w:rsidR="00A368AA"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高中</w:t>
      </w:r>
      <w:r w:rsidR="00D157DC" w:rsidRPr="009610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生及本校學生</w:t>
      </w:r>
      <w:r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，預定人數</w:t>
      </w:r>
      <w:r w:rsidR="0089247E"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30</w:t>
      </w:r>
      <w:r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人</w:t>
      </w:r>
      <w:r w:rsidR="00A368AA"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。</w:t>
      </w:r>
    </w:p>
    <w:p w14:paraId="02016ED5" w14:textId="2FFD1C43" w:rsidR="00994470" w:rsidRPr="009610B4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全程參與者給予研習時數</w:t>
      </w:r>
      <w:r w:rsidR="0089247E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6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小時。</w:t>
      </w:r>
    </w:p>
    <w:p w14:paraId="0C0586B2" w14:textId="5CC45086" w:rsidR="00994470" w:rsidRPr="009610B4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預期</w:t>
      </w:r>
      <w:r w:rsidRPr="009610B4">
        <w:rPr>
          <w:rFonts w:ascii="標楷體" w:eastAsia="標楷體" w:hAnsi="標楷體" w:cs="Times New Roman"/>
          <w:color w:val="000000" w:themeColor="text1"/>
          <w:szCs w:val="24"/>
        </w:rPr>
        <w:t>效益：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參加人員能獲得</w:t>
      </w:r>
      <w:r w:rsidR="00266E16" w:rsidRPr="009610B4">
        <w:rPr>
          <w:rFonts w:ascii="標楷體" w:eastAsia="標楷體" w:hAnsi="標楷體" w:cs="Times New Roman" w:hint="eastAsia"/>
          <w:color w:val="000000" w:themeColor="text1"/>
          <w:szCs w:val="24"/>
        </w:rPr>
        <w:t>對</w:t>
      </w:r>
      <w:r w:rsidR="003D2A93" w:rsidRPr="009610B4">
        <w:rPr>
          <w:rFonts w:ascii="標楷體" w:eastAsia="標楷體" w:hAnsi="標楷體" w:cs="Times New Roman" w:hint="eastAsia"/>
          <w:color w:val="000000" w:themeColor="text1"/>
          <w:szCs w:val="24"/>
        </w:rPr>
        <w:t>無人機原理及操作</w:t>
      </w:r>
      <w:r w:rsidR="00A368AA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等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專業</w:t>
      </w:r>
      <w:r w:rsidR="00266E16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知識</w:t>
      </w:r>
      <w:r w:rsidRPr="009610B4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並</w:t>
      </w:r>
      <w:r w:rsidR="00363628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能透過實作</w:t>
      </w:r>
      <w:r w:rsidR="00515566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方式更能了解其中</w:t>
      </w:r>
      <w:r w:rsidRPr="009610B4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14:paraId="598173E9" w14:textId="5C8ABDB9" w:rsidR="001019CB" w:rsidRPr="00A75975" w:rsidRDefault="00994470" w:rsidP="00A75975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Pr="009610B4">
        <w:rPr>
          <w:rFonts w:ascii="標楷體" w:eastAsia="標楷體" w:hAnsi="標楷體" w:cs="Times New Roman"/>
          <w:color w:val="000000" w:themeColor="text1"/>
          <w:szCs w:val="24"/>
        </w:rPr>
        <w:t>方式：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自即日起至1</w:t>
      </w:r>
      <w:r w:rsidR="00C327E5" w:rsidRPr="009610B4">
        <w:rPr>
          <w:rFonts w:ascii="標楷體" w:eastAsia="標楷體" w:hAnsi="標楷體" w:cs="Times New Roman" w:hint="eastAsia"/>
          <w:color w:val="000000" w:themeColor="text1"/>
          <w:szCs w:val="24"/>
        </w:rPr>
        <w:t>10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年</w:t>
      </w:r>
      <w:r w:rsidR="00C327E5" w:rsidRPr="009610B4">
        <w:rPr>
          <w:rFonts w:ascii="標楷體" w:eastAsia="標楷體" w:hAnsi="標楷體" w:cs="Times New Roman" w:hint="eastAsia"/>
          <w:color w:val="000000" w:themeColor="text1"/>
          <w:szCs w:val="24"/>
        </w:rPr>
        <w:t>11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月</w:t>
      </w:r>
      <w:r w:rsidR="001019CB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18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日止，</w:t>
      </w:r>
      <w:r w:rsidR="001019CB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請</w:t>
      </w:r>
      <w:r w:rsidR="009610B4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上網</w:t>
      </w:r>
      <w:hyperlink r:id="rId9" w:history="1">
        <w:r w:rsidR="009610B4" w:rsidRPr="009610B4">
          <w:rPr>
            <w:rStyle w:val="a5"/>
            <w:rFonts w:ascii="標楷體" w:eastAsia="標楷體" w:hAnsi="標楷體" w:cs="Helvetica"/>
            <w:color w:val="000000" w:themeColor="text1"/>
            <w:szCs w:val="24"/>
            <w:shd w:val="clear" w:color="auto" w:fill="EFEFEF"/>
          </w:rPr>
          <w:t>https://reurl.cc/pxpzZl</w:t>
        </w:r>
      </w:hyperlink>
      <w:r w:rsidR="009610B4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或</w:t>
      </w:r>
      <w:r w:rsidR="009610B4" w:rsidRPr="009610B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掃描 QR Code 後快速開啟</w:t>
      </w:r>
      <w:r w:rsidR="001019CB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google</w:t>
      </w:r>
      <w:r w:rsidR="001019CB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表單填寫</w:t>
      </w:r>
      <w:r w:rsidR="001019CB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="001019CB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。</w:t>
      </w:r>
      <w:r w:rsidR="009610B4" w:rsidRPr="00A75975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 xml:space="preserve"> </w:t>
      </w:r>
      <w:r w:rsidR="00A75975" w:rsidRPr="009610B4">
        <w:rPr>
          <w:rFonts w:ascii="標楷體" w:eastAsia="標楷體" w:hAnsi="標楷體" w:cs="Times New Roman"/>
          <w:noProof/>
          <w:color w:val="000000" w:themeColor="text1"/>
          <w:szCs w:val="24"/>
        </w:rPr>
        <w:drawing>
          <wp:inline distT="0" distB="0" distL="0" distR="0" wp14:anchorId="09A6F80B" wp14:editId="75B3B75E">
            <wp:extent cx="614476" cy="61447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340" cy="6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2930" w14:textId="3E70E168" w:rsidR="00994470" w:rsidRPr="00585122" w:rsidRDefault="00994470" w:rsidP="00585122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D977B7" w:rsidRPr="001019C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飛修</w:t>
      </w:r>
      <w:r w:rsidR="004F6F31" w:rsidRPr="001019C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</w:t>
      </w:r>
      <w:r w:rsidR="00D977B7" w:rsidRPr="001019C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曾幼麟</w:t>
      </w:r>
      <w:r w:rsidR="004F6F31" w:rsidRPr="001019C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主任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D977B7"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977B7" w:rsidRPr="001019CB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D977B7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 w:rsidRPr="001019CB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6214A6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2</w:t>
      </w:r>
      <w:r w:rsidR="004F6F31" w:rsidRPr="001019CB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sectPr w:rsidR="00994470" w:rsidRPr="00585122" w:rsidSect="0040232B">
      <w:footerReference w:type="default" r:id="rId11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083B6" w14:textId="77777777" w:rsidR="00444391" w:rsidRDefault="00444391" w:rsidP="00042207">
      <w:r>
        <w:separator/>
      </w:r>
    </w:p>
  </w:endnote>
  <w:endnote w:type="continuationSeparator" w:id="0">
    <w:p w14:paraId="34DAFBA1" w14:textId="77777777" w:rsidR="00444391" w:rsidRDefault="00444391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3C2A8305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59" w:rsidRPr="00371A59">
          <w:rPr>
            <w:noProof/>
            <w:lang w:val="zh-TW"/>
          </w:rPr>
          <w:t>1</w:t>
        </w:r>
        <w:r>
          <w:fldChar w:fldCharType="end"/>
        </w:r>
      </w:p>
    </w:sdtContent>
  </w:sdt>
  <w:p w14:paraId="45F13B5F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0BEB8" w14:textId="77777777" w:rsidR="00444391" w:rsidRDefault="00444391" w:rsidP="00042207">
      <w:r>
        <w:separator/>
      </w:r>
    </w:p>
  </w:footnote>
  <w:footnote w:type="continuationSeparator" w:id="0">
    <w:p w14:paraId="2B8814EB" w14:textId="77777777" w:rsidR="00444391" w:rsidRDefault="00444391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EE3"/>
    <w:rsid w:val="000726A8"/>
    <w:rsid w:val="00077898"/>
    <w:rsid w:val="000800A9"/>
    <w:rsid w:val="00082C05"/>
    <w:rsid w:val="000927BD"/>
    <w:rsid w:val="000D2966"/>
    <w:rsid w:val="000D418B"/>
    <w:rsid w:val="001019CB"/>
    <w:rsid w:val="00107A15"/>
    <w:rsid w:val="00130E72"/>
    <w:rsid w:val="001516E7"/>
    <w:rsid w:val="00194ECB"/>
    <w:rsid w:val="001D2BB7"/>
    <w:rsid w:val="001E7EF5"/>
    <w:rsid w:val="00207F14"/>
    <w:rsid w:val="00217559"/>
    <w:rsid w:val="00223144"/>
    <w:rsid w:val="00266E16"/>
    <w:rsid w:val="002679C3"/>
    <w:rsid w:val="003133A5"/>
    <w:rsid w:val="00331255"/>
    <w:rsid w:val="003531DD"/>
    <w:rsid w:val="00354708"/>
    <w:rsid w:val="00357A01"/>
    <w:rsid w:val="00363628"/>
    <w:rsid w:val="00366A17"/>
    <w:rsid w:val="00371A59"/>
    <w:rsid w:val="00383D6C"/>
    <w:rsid w:val="003D2A93"/>
    <w:rsid w:val="0040232B"/>
    <w:rsid w:val="00444391"/>
    <w:rsid w:val="00486F06"/>
    <w:rsid w:val="004A1AC4"/>
    <w:rsid w:val="004B7420"/>
    <w:rsid w:val="004F6F31"/>
    <w:rsid w:val="00515566"/>
    <w:rsid w:val="005200EF"/>
    <w:rsid w:val="00583D4A"/>
    <w:rsid w:val="00585122"/>
    <w:rsid w:val="00595EBC"/>
    <w:rsid w:val="005A39B1"/>
    <w:rsid w:val="005C5983"/>
    <w:rsid w:val="0062126A"/>
    <w:rsid w:val="006214A6"/>
    <w:rsid w:val="00656307"/>
    <w:rsid w:val="006A0BB6"/>
    <w:rsid w:val="006A59C7"/>
    <w:rsid w:val="007064AF"/>
    <w:rsid w:val="007419C8"/>
    <w:rsid w:val="007476BC"/>
    <w:rsid w:val="007748D3"/>
    <w:rsid w:val="00781669"/>
    <w:rsid w:val="007D4335"/>
    <w:rsid w:val="007D55B3"/>
    <w:rsid w:val="007F364E"/>
    <w:rsid w:val="007F5F81"/>
    <w:rsid w:val="008223A9"/>
    <w:rsid w:val="00832156"/>
    <w:rsid w:val="008718AF"/>
    <w:rsid w:val="00875F94"/>
    <w:rsid w:val="00876E3B"/>
    <w:rsid w:val="0089247E"/>
    <w:rsid w:val="008B4258"/>
    <w:rsid w:val="0090511F"/>
    <w:rsid w:val="00911832"/>
    <w:rsid w:val="009419EC"/>
    <w:rsid w:val="00955675"/>
    <w:rsid w:val="009610B4"/>
    <w:rsid w:val="009929FB"/>
    <w:rsid w:val="00994470"/>
    <w:rsid w:val="00997974"/>
    <w:rsid w:val="00A114C5"/>
    <w:rsid w:val="00A23252"/>
    <w:rsid w:val="00A368AA"/>
    <w:rsid w:val="00A470EA"/>
    <w:rsid w:val="00A75975"/>
    <w:rsid w:val="00AD2923"/>
    <w:rsid w:val="00AF4818"/>
    <w:rsid w:val="00AF7833"/>
    <w:rsid w:val="00B3549F"/>
    <w:rsid w:val="00B47324"/>
    <w:rsid w:val="00B65302"/>
    <w:rsid w:val="00BE1DB7"/>
    <w:rsid w:val="00C04DDB"/>
    <w:rsid w:val="00C327E5"/>
    <w:rsid w:val="00C4402D"/>
    <w:rsid w:val="00C62DDA"/>
    <w:rsid w:val="00C66E53"/>
    <w:rsid w:val="00CA53E9"/>
    <w:rsid w:val="00CC0AC1"/>
    <w:rsid w:val="00CF3C64"/>
    <w:rsid w:val="00CF4026"/>
    <w:rsid w:val="00D157DC"/>
    <w:rsid w:val="00D46F6C"/>
    <w:rsid w:val="00D9188F"/>
    <w:rsid w:val="00D977B7"/>
    <w:rsid w:val="00DA119C"/>
    <w:rsid w:val="00DE28CC"/>
    <w:rsid w:val="00DF27D4"/>
    <w:rsid w:val="00E07E01"/>
    <w:rsid w:val="00E30E4E"/>
    <w:rsid w:val="00E56EA1"/>
    <w:rsid w:val="00E815D0"/>
    <w:rsid w:val="00ED578A"/>
    <w:rsid w:val="00F23448"/>
    <w:rsid w:val="00F26B52"/>
    <w:rsid w:val="00F70557"/>
    <w:rsid w:val="00F922DE"/>
    <w:rsid w:val="00FB34A0"/>
    <w:rsid w:val="00FD1B1A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E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610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61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eurl.cc/pxpzZ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FA7B-48D6-4429-BDBC-8117F898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2021-11-02T01:21:00Z</cp:lastPrinted>
  <dcterms:created xsi:type="dcterms:W3CDTF">2021-11-16T02:12:00Z</dcterms:created>
  <dcterms:modified xsi:type="dcterms:W3CDTF">2021-11-16T02:12:00Z</dcterms:modified>
</cp:coreProperties>
</file>